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7E3" w14:textId="77777777" w:rsidR="00991CA8" w:rsidRPr="007B0998" w:rsidRDefault="00991CA8" w:rsidP="00991CA8">
      <w:pPr>
        <w:adjustRightInd w:val="0"/>
        <w:snapToGrid w:val="0"/>
        <w:spacing w:line="600" w:lineRule="exact"/>
        <w:jc w:val="left"/>
        <w:rPr>
          <w:rFonts w:ascii="Times New Roman" w:eastAsia="仿宋_GB2312"/>
        </w:rPr>
      </w:pPr>
      <w:r w:rsidRPr="007B0998">
        <w:rPr>
          <w:rFonts w:ascii="Times New Roman" w:eastAsia="仿宋_GB2312"/>
          <w:sz w:val="32"/>
          <w:szCs w:val="32"/>
        </w:rPr>
        <w:t>附件</w:t>
      </w:r>
      <w:r>
        <w:rPr>
          <w:rFonts w:ascii="Times New Roman" w:eastAsia="仿宋_GB2312"/>
          <w:sz w:val="32"/>
          <w:szCs w:val="32"/>
        </w:rPr>
        <w:t>1</w:t>
      </w:r>
      <w:r w:rsidRPr="007B0998">
        <w:rPr>
          <w:rFonts w:ascii="Times New Roman" w:eastAsia="仿宋_GB2312"/>
          <w:sz w:val="32"/>
          <w:szCs w:val="32"/>
        </w:rPr>
        <w:t>：</w:t>
      </w:r>
    </w:p>
    <w:p w14:paraId="2E477C80" w14:textId="77777777" w:rsidR="00991CA8" w:rsidRPr="007B0998" w:rsidRDefault="00991CA8" w:rsidP="00991CA8"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32"/>
          <w:szCs w:val="32"/>
        </w:rPr>
      </w:pPr>
    </w:p>
    <w:p w14:paraId="077FF459" w14:textId="77777777" w:rsidR="00991CA8" w:rsidRPr="007B0998" w:rsidRDefault="00991CA8" w:rsidP="00991CA8"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 w:rsidRPr="007B0998">
        <w:rPr>
          <w:rFonts w:ascii="Times New Roman" w:eastAsia="方正小标宋简体"/>
          <w:kern w:val="0"/>
          <w:sz w:val="44"/>
          <w:szCs w:val="44"/>
        </w:rPr>
        <w:t>北京大学等</w:t>
      </w:r>
      <w:r w:rsidRPr="007B0998">
        <w:rPr>
          <w:rFonts w:ascii="Times New Roman" w:eastAsia="方正小标宋简体"/>
          <w:kern w:val="0"/>
          <w:sz w:val="44"/>
          <w:szCs w:val="44"/>
        </w:rPr>
        <w:t>42</w:t>
      </w:r>
      <w:r w:rsidRPr="007B0998">
        <w:rPr>
          <w:rFonts w:ascii="Times New Roman" w:eastAsia="方正小标宋简体"/>
          <w:kern w:val="0"/>
          <w:sz w:val="44"/>
          <w:szCs w:val="44"/>
        </w:rPr>
        <w:t>所高校名单</w:t>
      </w:r>
    </w:p>
    <w:p w14:paraId="52CDB680" w14:textId="77777777" w:rsidR="00991CA8" w:rsidRPr="007B0998" w:rsidRDefault="00991CA8" w:rsidP="00991CA8">
      <w:pPr>
        <w:overflowPunct w:val="0"/>
        <w:spacing w:line="560" w:lineRule="exact"/>
        <w:ind w:firstLineChars="200" w:firstLine="640"/>
        <w:rPr>
          <w:rFonts w:ascii="Times New Roman" w:eastAsia="方正仿宋简体"/>
          <w:kern w:val="0"/>
          <w:sz w:val="32"/>
          <w:szCs w:val="32"/>
        </w:rPr>
      </w:pPr>
    </w:p>
    <w:p w14:paraId="38DF20DF" w14:textId="77777777" w:rsidR="00991CA8" w:rsidRPr="00212AC0" w:rsidRDefault="00991CA8" w:rsidP="00991CA8">
      <w:pPr>
        <w:overflowPunct w:val="0"/>
        <w:spacing w:line="560" w:lineRule="exact"/>
        <w:ind w:firstLineChars="200" w:firstLine="640"/>
        <w:rPr>
          <w:rFonts w:ascii="Times New Roman" w:eastAsia="仿宋_GB2312" w:hint="eastAsia"/>
          <w:kern w:val="0"/>
          <w:sz w:val="32"/>
          <w:szCs w:val="32"/>
        </w:rPr>
      </w:pPr>
      <w:r w:rsidRPr="007B0998">
        <w:rPr>
          <w:rFonts w:ascii="Times New Roman" w:eastAsia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62FCD2B7" w14:textId="77777777" w:rsidR="00991CA8" w:rsidRPr="007B0998" w:rsidRDefault="00991CA8" w:rsidP="00991CA8"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32"/>
          <w:szCs w:val="32"/>
        </w:rPr>
      </w:pPr>
    </w:p>
    <w:p w14:paraId="182CB02B" w14:textId="77777777" w:rsidR="00991CA8" w:rsidRPr="007B0998" w:rsidRDefault="00991CA8" w:rsidP="00991CA8"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 w:rsidRPr="007B0998">
        <w:rPr>
          <w:rFonts w:ascii="Times New Roman" w:eastAsia="方正小标宋简体"/>
          <w:kern w:val="0"/>
          <w:sz w:val="44"/>
          <w:szCs w:val="44"/>
        </w:rPr>
        <w:t>北京交通大学等</w:t>
      </w:r>
      <w:r w:rsidRPr="007B0998">
        <w:rPr>
          <w:rFonts w:ascii="Times New Roman" w:eastAsia="方正小标宋简体"/>
          <w:kern w:val="0"/>
          <w:sz w:val="44"/>
          <w:szCs w:val="44"/>
        </w:rPr>
        <w:t>26</w:t>
      </w:r>
      <w:r w:rsidRPr="007B0998">
        <w:rPr>
          <w:rFonts w:ascii="Times New Roman" w:eastAsia="方正小标宋简体"/>
          <w:kern w:val="0"/>
          <w:sz w:val="44"/>
          <w:szCs w:val="44"/>
        </w:rPr>
        <w:t>所高校及建设学科名单</w:t>
      </w:r>
    </w:p>
    <w:p w14:paraId="056F1480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color w:val="000000"/>
          <w:sz w:val="32"/>
          <w:szCs w:val="32"/>
        </w:rPr>
      </w:pPr>
    </w:p>
    <w:p w14:paraId="117232CB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color w:val="000000"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北京交通大学：系统科学</w:t>
      </w:r>
    </w:p>
    <w:p w14:paraId="65134360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北京工业大学：土木工程</w:t>
      </w:r>
    </w:p>
    <w:p w14:paraId="2F0CAB78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北京科技大学：科学技术史、材料科学与工程、冶金工程、矿业工程</w:t>
      </w:r>
    </w:p>
    <w:p w14:paraId="141ADC29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北京化工大学：化学工程与技术</w:t>
      </w:r>
    </w:p>
    <w:p w14:paraId="657CC1E5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北京邮电大学：信息与通信工程、计算机科学与技术</w:t>
      </w:r>
    </w:p>
    <w:p w14:paraId="7E276673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lastRenderedPageBreak/>
        <w:t>北京林业大学：风景园林学、林学</w:t>
      </w:r>
    </w:p>
    <w:p w14:paraId="48923812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北京协和医学院：生物学、生物医学工程、临床医学、公共卫生与预防医学、药学</w:t>
      </w:r>
    </w:p>
    <w:p w14:paraId="2C7DF2C4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北京中医药大学：中医学、中西医结合、中药学</w:t>
      </w:r>
    </w:p>
    <w:p w14:paraId="76D71614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首都师范大学：数学</w:t>
      </w:r>
    </w:p>
    <w:p w14:paraId="3476E50B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北京外国语大学：外国语言文学</w:t>
      </w:r>
    </w:p>
    <w:p w14:paraId="503DA080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中国传媒大学：新闻传播学、戏剧与影视学</w:t>
      </w:r>
    </w:p>
    <w:p w14:paraId="67432F9B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中央财经大学：应用经济学</w:t>
      </w:r>
    </w:p>
    <w:p w14:paraId="178636BC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对外经济贸易大学：应用经济学</w:t>
      </w:r>
    </w:p>
    <w:p w14:paraId="12EE9394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外交学院：政治学</w:t>
      </w:r>
    </w:p>
    <w:p w14:paraId="65A060F7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中国人民公安大学：公安学</w:t>
      </w:r>
    </w:p>
    <w:p w14:paraId="54B4D984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北京体育大学：体育学</w:t>
      </w:r>
    </w:p>
    <w:p w14:paraId="39098B79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中央音乐学院：音乐与舞蹈学</w:t>
      </w:r>
    </w:p>
    <w:p w14:paraId="3E3877B9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中国音乐学院：音乐与舞蹈学</w:t>
      </w:r>
    </w:p>
    <w:p w14:paraId="1755DB16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中央美术学院：美术学、设计学</w:t>
      </w:r>
    </w:p>
    <w:p w14:paraId="53C29D87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中央戏剧学院：戏剧与影视学</w:t>
      </w:r>
    </w:p>
    <w:p w14:paraId="6C222945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中国政法大学：法学</w:t>
      </w:r>
    </w:p>
    <w:p w14:paraId="7596251D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华北电力大学：电气工程</w:t>
      </w:r>
    </w:p>
    <w:p w14:paraId="1C1ABCDA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中国矿业大学（北京）：矿业工程、安全科学与工程</w:t>
      </w:r>
    </w:p>
    <w:p w14:paraId="48CBBFA7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中国石油大学（北京）：地质资源与地质工程、石油与天然气工程</w:t>
      </w:r>
    </w:p>
    <w:p w14:paraId="4B8435F2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 w:hint="default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中国地质大学（北京）：地质学、地质资源与地质工程</w:t>
      </w:r>
    </w:p>
    <w:p w14:paraId="2A165B4F" w14:textId="77777777" w:rsidR="00991CA8" w:rsidRPr="007B0998" w:rsidRDefault="00991CA8" w:rsidP="00991CA8">
      <w:pPr>
        <w:pStyle w:val="HTML"/>
        <w:widowControl/>
        <w:spacing w:line="56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 w:rsidRPr="007B0998">
        <w:rPr>
          <w:rFonts w:ascii="Times New Roman" w:eastAsia="仿宋_GB2312" w:hAnsi="Times New Roman" w:hint="default"/>
          <w:bCs/>
          <w:color w:val="000000"/>
          <w:sz w:val="32"/>
          <w:szCs w:val="32"/>
        </w:rPr>
        <w:t>中国科学院大学：化学、材料科学与工程</w:t>
      </w:r>
    </w:p>
    <w:p w14:paraId="06F40E33" w14:textId="77777777" w:rsidR="00A55AFF" w:rsidRPr="00991CA8" w:rsidRDefault="00A55AFF"/>
    <w:sectPr w:rsidR="00A55AFF" w:rsidRPr="00991CA8">
      <w:footerReference w:type="even" r:id="rId4"/>
      <w:footerReference w:type="default" r:id="rId5"/>
      <w:pgSz w:w="11907" w:h="16840"/>
      <w:pgMar w:top="1701" w:right="1701" w:bottom="1701" w:left="1701" w:header="851" w:footer="1400" w:gutter="0"/>
      <w:cols w:space="720"/>
      <w:docGrid w:type="linesAndChars" w:linePitch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panose1 w:val="020B0604020202020204"/>
    <w:charset w:val="00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Arial Unicode MS"/>
    <w:panose1 w:val="020B0604020202020204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9BC" w14:textId="77777777" w:rsidR="00020A64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B16871" w14:textId="77777777" w:rsidR="00020A64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9E4B" w14:textId="77777777" w:rsidR="00020A64" w:rsidRDefault="00000000">
    <w:pPr>
      <w:pStyle w:val="a3"/>
      <w:framePr w:wrap="around" w:vAnchor="text" w:hAnchor="margin" w:xAlign="center" w:y="1"/>
      <w:rPr>
        <w:rStyle w:val="a5"/>
        <w:rFonts w:ascii="Times New Roman"/>
      </w:rPr>
    </w:pPr>
    <w:r>
      <w:rPr>
        <w:rStyle w:val="a5"/>
        <w:rFonts w:ascii="Times New Roman"/>
      </w:rPr>
      <w:fldChar w:fldCharType="begin"/>
    </w:r>
    <w:r>
      <w:rPr>
        <w:rStyle w:val="a5"/>
        <w:rFonts w:ascii="Times New Roman"/>
      </w:rPr>
      <w:instrText xml:space="preserve">PAGE  </w:instrText>
    </w:r>
    <w:r>
      <w:rPr>
        <w:rStyle w:val="a5"/>
        <w:rFonts w:ascii="Times New Roman"/>
      </w:rPr>
      <w:fldChar w:fldCharType="separate"/>
    </w:r>
    <w:r>
      <w:rPr>
        <w:rStyle w:val="a5"/>
        <w:rFonts w:ascii="Times New Roman"/>
        <w:noProof/>
      </w:rPr>
      <w:t>22</w:t>
    </w:r>
    <w:r>
      <w:rPr>
        <w:rStyle w:val="a5"/>
        <w:rFonts w:ascii="Times New Roman"/>
      </w:rPr>
      <w:fldChar w:fldCharType="end"/>
    </w:r>
  </w:p>
  <w:p w14:paraId="277563FC" w14:textId="77777777" w:rsidR="00020A64" w:rsidRDefault="0000000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A8"/>
    <w:rsid w:val="000E3455"/>
    <w:rsid w:val="00273632"/>
    <w:rsid w:val="00991CA8"/>
    <w:rsid w:val="00A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E4D56"/>
  <w15:chartTrackingRefBased/>
  <w15:docId w15:val="{459EDD1D-CE4E-0C4B-BEC5-43F3204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91CA8"/>
    <w:pPr>
      <w:widowControl w:val="0"/>
      <w:jc w:val="both"/>
    </w:pPr>
    <w:rPr>
      <w:rFonts w:ascii="仿宋体" w:eastAsia="仿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9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91CA8"/>
    <w:rPr>
      <w:rFonts w:ascii="仿宋体" w:eastAsia="仿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qFormat/>
    <w:rsid w:val="00991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991CA8"/>
    <w:rPr>
      <w:rFonts w:ascii="宋体" w:eastAsia="宋体" w:hAnsi="宋体" w:cs="Times New Roman"/>
      <w:kern w:val="0"/>
      <w:sz w:val="24"/>
    </w:rPr>
  </w:style>
  <w:style w:type="character" w:styleId="a5">
    <w:name w:val="page number"/>
    <w:basedOn w:val="a0"/>
    <w:qFormat/>
    <w:rsid w:val="00991CA8"/>
  </w:style>
  <w:style w:type="character" w:customStyle="1" w:styleId="20">
    <w:name w:val="标题 2 字符"/>
    <w:basedOn w:val="a0"/>
    <w:link w:val="2"/>
    <w:uiPriority w:val="9"/>
    <w:semiHidden/>
    <w:rsid w:val="00991C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 shuger</dc:creator>
  <cp:keywords/>
  <dc:description/>
  <cp:lastModifiedBy>temple shuger</cp:lastModifiedBy>
  <cp:revision>1</cp:revision>
  <dcterms:created xsi:type="dcterms:W3CDTF">2022-10-25T02:48:00Z</dcterms:created>
  <dcterms:modified xsi:type="dcterms:W3CDTF">2022-10-25T02:49:00Z</dcterms:modified>
</cp:coreProperties>
</file>